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8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8079"/>
      </w:tblGrid>
      <w:tr w:rsidR="00AB0B9F" w:rsidTr="00AB0B9F">
        <w:tc>
          <w:tcPr>
            <w:tcW w:w="7905" w:type="dxa"/>
          </w:tcPr>
          <w:p w:rsidR="00AB0B9F" w:rsidRDefault="00AB0B9F" w:rsidP="00AB0B9F">
            <w:pPr>
              <w:pStyle w:val="a4"/>
              <w:numPr>
                <w:ilvl w:val="0"/>
                <w:numId w:val="1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E33">
              <w:rPr>
                <w:rFonts w:ascii="Times New Roman" w:hAnsi="Times New Roman" w:cs="Times New Roman"/>
                <w:sz w:val="24"/>
                <w:szCs w:val="24"/>
              </w:rPr>
              <w:t>организовать взаимодействие специалистов с семьейнесовершеннолетнего по его сопровождению; а также при необходимости работу по коррекции детско-родительских отношений</w:t>
            </w:r>
          </w:p>
          <w:p w:rsidR="00AB0B9F" w:rsidRPr="006B2E33" w:rsidRDefault="00AB0B9F" w:rsidP="00AB0B9F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9F" w:rsidRPr="00C44FF3" w:rsidRDefault="00AB0B9F" w:rsidP="00AB0B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4F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Главная цель — переключить внимание и активизировать положительные качества и внутренний потенциал ребенка, мотивировать его на социально-позитивное и законопослушное поведение.</w:t>
            </w:r>
          </w:p>
          <w:p w:rsidR="00AB0B9F" w:rsidRDefault="00AB0B9F" w:rsidP="00AB0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E33">
              <w:rPr>
                <w:rFonts w:ascii="Times New Roman" w:hAnsi="Times New Roman" w:cs="Times New Roman"/>
                <w:sz w:val="24"/>
                <w:szCs w:val="24"/>
              </w:rPr>
              <w:t xml:space="preserve"> Ведущим видом деятельности подросткового возраста является </w:t>
            </w:r>
            <w:r w:rsidRPr="006A6F68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интимно-личностное общение с ровесниками</w:t>
            </w:r>
            <w:r w:rsidRPr="006B2E33"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котором происходит практическое освоение моральных норм и ценностей, формируется самосознание. Участвуя в неформальных молодежных группах деструктивной направленности, подросток стремится к удовлетворению потребностей в общении и признании. Важной составляющей воспитательной деятельности педагога является </w:t>
            </w:r>
            <w:r w:rsidRPr="006A6F6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мотивирование обучающихся к участию в детских и молодежных объединениях. </w:t>
            </w:r>
            <w:r w:rsidRPr="006B2E33">
              <w:rPr>
                <w:rFonts w:ascii="Times New Roman" w:hAnsi="Times New Roman" w:cs="Times New Roman"/>
                <w:sz w:val="24"/>
                <w:szCs w:val="24"/>
              </w:rPr>
              <w:t xml:space="preserve">Важно, чтобы воспитательная работа педагога с несовершеннолетними обучающимися была направлена не только на устранение последствий деструктивных действий, но и на предотвращение возникновения деструктивного поведения несовершеннолетних - формирования благоприятного психологического климата в школьном коллективе: безопасности, взаимопомощи, принятия иной точки зрения и </w:t>
            </w:r>
            <w:proofErr w:type="spellStart"/>
            <w:r w:rsidRPr="006B2E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6B2E3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  <w:p w:rsidR="00AB0B9F" w:rsidRDefault="00AB0B9F" w:rsidP="00AB0B9F">
            <w:pPr>
              <w:jc w:val="both"/>
            </w:pPr>
          </w:p>
          <w:p w:rsidR="00AB0B9F" w:rsidRPr="006A6F68" w:rsidRDefault="00AB0B9F" w:rsidP="00AB0B9F">
            <w:pPr>
              <w:ind w:left="176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6A6F68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ОСНОВНЫЕ РЕКОМЕНДАЦИИ ПЕДАГОГА РОДИТЕЛЯМ (ЗАКОННЫМ ПРЕДСТАВИТЕЛЯМ) </w:t>
            </w:r>
            <w:proofErr w:type="gramStart"/>
            <w:r w:rsidRPr="006A6F68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ОБУЧАЮЩИХСЯ</w:t>
            </w:r>
            <w:proofErr w:type="gramEnd"/>
          </w:p>
          <w:p w:rsidR="00AB0B9F" w:rsidRDefault="00AB0B9F" w:rsidP="00AB0B9F"/>
          <w:p w:rsidR="00AB0B9F" w:rsidRPr="006A6F68" w:rsidRDefault="00AB0B9F" w:rsidP="00AB0B9F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68">
              <w:rPr>
                <w:rFonts w:ascii="Times New Roman" w:hAnsi="Times New Roman" w:cs="Times New Roman"/>
                <w:sz w:val="24"/>
                <w:szCs w:val="24"/>
              </w:rPr>
              <w:t>основывать процесс воспитания на доверительных отношениях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0B9F" w:rsidRPr="006A6F68" w:rsidRDefault="00AB0B9F" w:rsidP="00AB0B9F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68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</w:t>
            </w:r>
            <w:proofErr w:type="gramStart"/>
            <w:r w:rsidRPr="006A6F68">
              <w:rPr>
                <w:rFonts w:ascii="Times New Roman" w:hAnsi="Times New Roman" w:cs="Times New Roman"/>
                <w:sz w:val="24"/>
                <w:szCs w:val="24"/>
              </w:rPr>
              <w:t>Интернет-технологии</w:t>
            </w:r>
            <w:proofErr w:type="gramEnd"/>
            <w:r w:rsidRPr="006A6F68">
              <w:rPr>
                <w:rFonts w:ascii="Times New Roman" w:hAnsi="Times New Roman" w:cs="Times New Roman"/>
                <w:sz w:val="24"/>
                <w:szCs w:val="24"/>
              </w:rPr>
              <w:t>, вести аккаунт в популярных социальных сетях, стать другом своему ребенку в 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0B9F" w:rsidRPr="006A6F68" w:rsidRDefault="00AB0B9F" w:rsidP="00AB0B9F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68">
              <w:rPr>
                <w:rFonts w:ascii="Times New Roman" w:hAnsi="Times New Roman" w:cs="Times New Roman"/>
                <w:sz w:val="24"/>
                <w:szCs w:val="24"/>
              </w:rPr>
              <w:t>еженедельно проводить анализ страниц своего ребенка, внимательно читать публикации детей, изучать сообщества, на которые подписан ребенок, изучать виртуальных друзей, фотографии и видео, вызывающие интерес у  ребенка (сохраненные, либо с  отметкой «</w:t>
            </w:r>
            <w:proofErr w:type="spellStart"/>
            <w:r w:rsidRPr="006A6F68">
              <w:rPr>
                <w:rFonts w:ascii="Times New Roman" w:hAnsi="Times New Roman" w:cs="Times New Roman"/>
                <w:sz w:val="24"/>
                <w:szCs w:val="24"/>
              </w:rPr>
              <w:t>лайк</w:t>
            </w:r>
            <w:proofErr w:type="spellEnd"/>
            <w:r w:rsidRPr="006A6F6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0B9F" w:rsidRPr="006A6F68" w:rsidRDefault="00AB0B9F" w:rsidP="00AB0B9F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68">
              <w:rPr>
                <w:rFonts w:ascii="Times New Roman" w:hAnsi="Times New Roman" w:cs="Times New Roman"/>
                <w:sz w:val="24"/>
                <w:szCs w:val="24"/>
              </w:rPr>
              <w:t>В «группе риска» находятся дети и подростки, которым не хватает родительского внимания и поддержки, а  также те, чье нахождение в  сети Интернет не контролируется родителями</w:t>
            </w:r>
          </w:p>
          <w:p w:rsidR="00AB0B9F" w:rsidRDefault="00AB0B9F" w:rsidP="00AB0B9F">
            <w:pPr>
              <w:ind w:left="176"/>
            </w:pPr>
          </w:p>
          <w:p w:rsidR="00AB0B9F" w:rsidRDefault="00AB0B9F" w:rsidP="00AB0B9F">
            <w:pPr>
              <w:jc w:val="center"/>
            </w:pPr>
            <w:r w:rsidRPr="006A6F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ЛУЧШАЯ ПРОФИЛАКТИКА НЕГАТИВНЫХ ПОСЛЕДСТВИЙ — ДОВЕРИТЕЛЬНОЕ ОБЩЕНИЕ С ПОДРОСТКОМ</w:t>
            </w:r>
          </w:p>
        </w:tc>
        <w:tc>
          <w:tcPr>
            <w:tcW w:w="8079" w:type="dxa"/>
          </w:tcPr>
          <w:p w:rsidR="00AB0B9F" w:rsidRPr="00E91494" w:rsidRDefault="00AB0B9F" w:rsidP="006469A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</w:pPr>
            <w:r w:rsidRPr="00E91494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ФОРМЫ РАБОТЫ 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ПЕДАГОГА </w:t>
            </w:r>
            <w:r w:rsidRPr="00E91494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ПО ПРОФИЛАКТИКЕ ДЕСТРУКТИВНОГО ПОВЕДЕНИЯ НЕСОВЕРШЕННОЛЕТНИХ ОБУЧАЮЩИХСЯ И РЕКОМЕНДАЦИИ ПО ИХ ПРИМЕНЕНИЮ</w:t>
            </w:r>
          </w:p>
          <w:p w:rsidR="00AB0B9F" w:rsidRDefault="00AB0B9F" w:rsidP="00AB0B9F">
            <w:pPr>
              <w:ind w:left="317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</w:p>
          <w:p w:rsidR="00AB0B9F" w:rsidRDefault="00AB0B9F" w:rsidP="00AB0B9F">
            <w:pPr>
              <w:ind w:left="317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</w:p>
          <w:p w:rsidR="00AB0B9F" w:rsidRPr="00E91494" w:rsidRDefault="00AB0B9F" w:rsidP="00AB0B9F">
            <w:pPr>
              <w:ind w:left="317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E91494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ДЕЙСТВИЯ ПЕДАГОГА ПРИ СОПРОВОЖДЕНИИ НЕСОВЕРШЕННОЛЕТНЕГО</w:t>
            </w:r>
          </w:p>
          <w:p w:rsidR="00AB0B9F" w:rsidRPr="00E91494" w:rsidRDefault="00AB0B9F" w:rsidP="00AB0B9F">
            <w:pPr>
              <w:ind w:left="317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</w:p>
          <w:p w:rsidR="00AB0B9F" w:rsidRPr="00E91494" w:rsidRDefault="00AB0B9F" w:rsidP="00AB0B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AB0B9F" w:rsidRPr="00E91494" w:rsidRDefault="00AB0B9F" w:rsidP="00AB0B9F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32"/>
                <w:szCs w:val="32"/>
              </w:rPr>
            </w:pPr>
            <w:r w:rsidRPr="00E91494">
              <w:rPr>
                <w:rFonts w:ascii="Times New Roman" w:hAnsi="Times New Roman" w:cs="Times New Roman"/>
                <w:b/>
                <w:i/>
                <w:color w:val="4F81BD" w:themeColor="accent1"/>
                <w:sz w:val="32"/>
                <w:szCs w:val="32"/>
              </w:rPr>
              <w:t xml:space="preserve">ОСНОВНЫЕ РЕКОМЕНДАЦИИ ПЕДАГОГА РОДИТЕЛЯМ (ЗАКОННЫМ ПРЕДСТАВИТЕЛЯМ) </w:t>
            </w:r>
            <w:proofErr w:type="gramStart"/>
            <w:r w:rsidRPr="00E91494">
              <w:rPr>
                <w:rFonts w:ascii="Times New Roman" w:hAnsi="Times New Roman" w:cs="Times New Roman"/>
                <w:b/>
                <w:i/>
                <w:color w:val="4F81BD" w:themeColor="accent1"/>
                <w:sz w:val="32"/>
                <w:szCs w:val="32"/>
              </w:rPr>
              <w:t>ОБУЧАЮЩИХСЯ</w:t>
            </w:r>
            <w:proofErr w:type="gramEnd"/>
          </w:p>
          <w:p w:rsidR="00AB0B9F" w:rsidRPr="00E91494" w:rsidRDefault="00AB0B9F" w:rsidP="00AB0B9F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</w:p>
          <w:p w:rsidR="00AB0B9F" w:rsidRPr="00E91494" w:rsidRDefault="00AB0B9F" w:rsidP="00AB0B9F">
            <w:pPr>
              <w:rPr>
                <w:color w:val="4F81BD" w:themeColor="accent1"/>
              </w:rPr>
            </w:pPr>
          </w:p>
          <w:p w:rsidR="006469AD" w:rsidRPr="00D1410B" w:rsidRDefault="006469AD" w:rsidP="006469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4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Полиция России:</w:t>
            </w:r>
          </w:p>
          <w:p w:rsidR="006469AD" w:rsidRPr="00D1410B" w:rsidRDefault="006469AD" w:rsidP="006469AD">
            <w:pPr>
              <w:ind w:left="28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4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 (102, 112)</w:t>
            </w:r>
          </w:p>
          <w:p w:rsidR="006469AD" w:rsidRPr="00D1410B" w:rsidRDefault="006469AD" w:rsidP="006469AD">
            <w:pPr>
              <w:ind w:left="283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D14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ab/>
            </w:r>
            <w:r w:rsidRPr="00D1410B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Всероссийский Детский телефон доверия</w:t>
            </w:r>
          </w:p>
          <w:p w:rsidR="006469AD" w:rsidRPr="00D1410B" w:rsidRDefault="006469AD" w:rsidP="006469AD">
            <w:pPr>
              <w:ind w:left="283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D1410B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тел.: 8-800-2000-122</w:t>
            </w:r>
          </w:p>
          <w:p w:rsidR="006469AD" w:rsidRPr="00D1410B" w:rsidRDefault="006469AD" w:rsidP="006469AD">
            <w:pPr>
              <w:ind w:left="283"/>
              <w:jc w:val="center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D14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ab/>
            </w:r>
            <w:r w:rsidRPr="00D1410B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 xml:space="preserve">Линия помощи «Дети </w:t>
            </w:r>
            <w:proofErr w:type="spellStart"/>
            <w:r w:rsidRPr="00D1410B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Онлайн</w:t>
            </w:r>
            <w:proofErr w:type="spellEnd"/>
            <w:r w:rsidRPr="00D1410B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»</w:t>
            </w:r>
          </w:p>
          <w:p w:rsidR="006469AD" w:rsidRPr="00D1410B" w:rsidRDefault="006469AD" w:rsidP="006469AD">
            <w:pPr>
              <w:ind w:left="283"/>
              <w:jc w:val="center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D1410B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тел.: 8 800 25 000 15</w:t>
            </w:r>
          </w:p>
          <w:p w:rsidR="006469AD" w:rsidRPr="00D1410B" w:rsidRDefault="006469AD" w:rsidP="006469AD">
            <w:pPr>
              <w:ind w:left="283"/>
              <w:jc w:val="center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helpline@detionline.com</w:t>
            </w:r>
          </w:p>
          <w:p w:rsidR="00AB0B9F" w:rsidRDefault="00AB0B9F" w:rsidP="00AB0B9F"/>
          <w:p w:rsidR="00AB0B9F" w:rsidRDefault="00AB0B9F" w:rsidP="00AB0B9F"/>
          <w:p w:rsidR="00AB0B9F" w:rsidRDefault="00AB0B9F" w:rsidP="00AB0B9F"/>
          <w:p w:rsidR="00AB0B9F" w:rsidRDefault="00AB0B9F" w:rsidP="00AB0B9F"/>
          <w:p w:rsidR="00AB0B9F" w:rsidRDefault="00AB0B9F" w:rsidP="00AB0B9F"/>
          <w:p w:rsidR="00AB0B9F" w:rsidRDefault="00AB0B9F" w:rsidP="00AB0B9F"/>
          <w:p w:rsidR="00AB0B9F" w:rsidRDefault="00AB0B9F" w:rsidP="00AB0B9F"/>
          <w:p w:rsidR="00AB0B9F" w:rsidRDefault="00AB0B9F" w:rsidP="006469AD">
            <w:pPr>
              <w:jc w:val="center"/>
            </w:pPr>
          </w:p>
        </w:tc>
      </w:tr>
    </w:tbl>
    <w:p w:rsidR="009C2AC8" w:rsidRDefault="009C2AC8" w:rsidP="00AB0B9F"/>
    <w:tbl>
      <w:tblPr>
        <w:tblStyle w:val="a3"/>
        <w:tblW w:w="1598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8079"/>
      </w:tblGrid>
      <w:tr w:rsidR="00AB0B9F" w:rsidTr="00AB0B9F">
        <w:tc>
          <w:tcPr>
            <w:tcW w:w="7905" w:type="dxa"/>
          </w:tcPr>
          <w:p w:rsidR="00AB0B9F" w:rsidRPr="004C057B" w:rsidRDefault="00AB0B9F" w:rsidP="00AB0B9F">
            <w:pPr>
              <w:ind w:left="175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C057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ФОРМЫ РАБОТЫ ПО ПРОФИЛАКТИКЕ ДЕСТРУКТИВНОГО ПОВЕДЕНИЯ НЕСОВЕРШЕННОЛЕТНИХ ОБУЧАЮЩИХСЯ И РЕКОМЕНДАЦИИ ПО ИХ ПРИМЕНЕНИЮ</w:t>
            </w:r>
          </w:p>
          <w:p w:rsidR="00AB0B9F" w:rsidRDefault="00AB0B9F" w:rsidP="00AB0B9F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57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  <w:r w:rsidRPr="004C0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4C057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Знание и соблюдение действующих в образовательной организации</w:t>
            </w:r>
            <w:r w:rsidRPr="004C057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91494">
              <w:rPr>
                <w:rFonts w:ascii="Times New Roman" w:hAnsi="Times New Roman" w:cs="Times New Roman"/>
                <w:sz w:val="24"/>
                <w:szCs w:val="24"/>
              </w:rPr>
              <w:t xml:space="preserve"> порядков реагирования (информирования) в  случае выявления чрезвычайной ситуации с  детьми, несовершеннолетних с признаками деструктивного поведения; рекомендаций об организации профилактической работы, выявления деструктивного поведения у обучающихся, проведения индивидуальной работы с подростками «группы риска». </w:t>
            </w:r>
            <w:proofErr w:type="gramEnd"/>
          </w:p>
          <w:p w:rsidR="00AB0B9F" w:rsidRPr="00E91494" w:rsidRDefault="00AB0B9F" w:rsidP="00AB0B9F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57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  <w:r w:rsidRPr="004C057B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Pr="004C057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Выработка общей позиции «родители-педагоги».</w:t>
            </w:r>
            <w:r w:rsidRPr="00E91494">
              <w:rPr>
                <w:rFonts w:ascii="Times New Roman" w:hAnsi="Times New Roman" w:cs="Times New Roman"/>
                <w:sz w:val="24"/>
                <w:szCs w:val="24"/>
              </w:rPr>
              <w:t>Изменения в поведении, привычках, характере подростков нельзя не заметить, если наблюдать за их поведением и дома, и в школе. В рамках родительских собраний с привлечением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149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психолога рекомендуется представлять информацию об особенностях психоэмоционального состояния подростков в  конкретный возрастной период, о  возможных деструктивных проявлениях в  среде несовершеннолетних в  виртуальном пространстве, о способах обеспечения безопасности детей. Проведение совместных мероприятий с  родителями и  обучающимися способствует гармонизации детско-родительских отношений. </w:t>
            </w:r>
          </w:p>
          <w:p w:rsidR="00AB0B9F" w:rsidRDefault="00AB0B9F" w:rsidP="00AB0B9F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57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3. Организация процедуры урегулирования в случае выявления фактов травли (</w:t>
            </w:r>
            <w:proofErr w:type="spellStart"/>
            <w:r w:rsidRPr="004C057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буллинга</w:t>
            </w:r>
            <w:proofErr w:type="spellEnd"/>
            <w:r w:rsidRPr="004C057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).</w:t>
            </w:r>
            <w:r w:rsidRPr="00E91494">
              <w:rPr>
                <w:rFonts w:ascii="Times New Roman" w:hAnsi="Times New Roman" w:cs="Times New Roman"/>
                <w:sz w:val="24"/>
                <w:szCs w:val="24"/>
              </w:rPr>
              <w:t>В указанном случае педагог привлекает школьную службу примирения, либо использует медиативные технологии для разрешения конфликта, восстановления отношений, доверия, а  также материального, эмоционально-психологического (морального) и  иного ущерба, нанесенного жертве.</w:t>
            </w:r>
          </w:p>
          <w:p w:rsidR="00AB0B9F" w:rsidRDefault="00AB0B9F" w:rsidP="00AB0B9F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57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4. Привлечение специалистов.</w:t>
            </w:r>
            <w:r w:rsidRPr="00E91494">
              <w:rPr>
                <w:rFonts w:ascii="Times New Roman" w:hAnsi="Times New Roman" w:cs="Times New Roman"/>
                <w:sz w:val="24"/>
                <w:szCs w:val="24"/>
              </w:rPr>
              <w:t xml:space="preserve">В работе по предупреждению деструктивного поведения педагогу помогут специалисты органов и учреждений системы профилактики безнадзорности и  правонарушений несовершеннолетних, представители ведомств, обеспечивающих выявление негативного влияния на несовершеннолетних в сети Интернет. </w:t>
            </w:r>
          </w:p>
          <w:p w:rsidR="00AB0B9F" w:rsidRDefault="00AB0B9F" w:rsidP="00AB0B9F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57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5. </w:t>
            </w:r>
            <w:proofErr w:type="gramStart"/>
            <w:r w:rsidRPr="004C057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Информирование обучающихся о  службах помощи</w:t>
            </w:r>
            <w:r w:rsidRPr="00E91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91494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уголков безопасности в классных кабинетах, представление актуальной информации обучающимся и  их родителям (законным представителям) о работе служб экстренной психологической помощи, детского телефона доверия с  раскрытием тем для разговора (тема первой любви, отношения с  родителями и учителями, проблемы в общении со сверстниками, обиды и страхи, борьба с зависимостями). </w:t>
            </w:r>
          </w:p>
          <w:p w:rsidR="00AB0B9F" w:rsidRDefault="00AB0B9F" w:rsidP="00AB0B9F"/>
        </w:tc>
        <w:tc>
          <w:tcPr>
            <w:tcW w:w="8079" w:type="dxa"/>
          </w:tcPr>
          <w:p w:rsidR="00AB0B9F" w:rsidRDefault="00AB0B9F" w:rsidP="00AB0B9F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57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6. Организация воспитательной работы</w:t>
            </w:r>
            <w:r w:rsidRPr="00E91494">
              <w:rPr>
                <w:rFonts w:ascii="Times New Roman" w:hAnsi="Times New Roman" w:cs="Times New Roman"/>
                <w:sz w:val="24"/>
                <w:szCs w:val="24"/>
              </w:rPr>
              <w:t>, в том числе патриотических</w:t>
            </w:r>
            <w:proofErr w:type="gramStart"/>
            <w:r w:rsidRPr="00E9149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91494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военно-патриотических мероприятий, организация участия подростков, </w:t>
            </w:r>
          </w:p>
          <w:p w:rsidR="00AB0B9F" w:rsidRDefault="00AB0B9F" w:rsidP="00AB0B9F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94">
              <w:rPr>
                <w:rFonts w:ascii="Times New Roman" w:hAnsi="Times New Roman" w:cs="Times New Roman"/>
                <w:sz w:val="24"/>
                <w:szCs w:val="24"/>
              </w:rPr>
              <w:t>находящихся в  «группе риска» и  потенциально способных приобщиться к криминальной субкультуре, в деятельности военно-патриотических клубов, спортивных молодежных организаций. Важно сформировать у детей внутреннее убеждение в том, что поставленные перед ними цели и задачи являются их собственными, достижение и решение этих задач отвечает их интересам, дать возможность почувствовать себя значимым для общества, для общего дела.</w:t>
            </w:r>
          </w:p>
          <w:p w:rsidR="00AB0B9F" w:rsidRDefault="00AB0B9F" w:rsidP="00AB0B9F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57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7. Проведение беседы, открытого разговора.</w:t>
            </w:r>
            <w:r w:rsidRPr="00E91494">
              <w:rPr>
                <w:rFonts w:ascii="Times New Roman" w:hAnsi="Times New Roman" w:cs="Times New Roman"/>
                <w:sz w:val="24"/>
                <w:szCs w:val="24"/>
              </w:rPr>
              <w:t>При проведении бесед с обучающимися педагогам важно учитывать, что прямые вопросы и акцентирование с первых минут разговора внимания школьников на проблеме (например, «АУЕ») может вызвать у них обратную реакцию — разговор будет воспринят как реклама субкультуры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B9F" w:rsidRDefault="00AB0B9F" w:rsidP="00AB0B9F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9F" w:rsidRPr="004C057B" w:rsidRDefault="00AB0B9F" w:rsidP="00AB0B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05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ДЕЙСТВИЯ ПЕДАГОГА ПРИ СОПРОВОЖДЕНИИ НЕСОВЕРШЕННОЛЕТНЕГО</w:t>
            </w:r>
          </w:p>
          <w:p w:rsidR="00AB0B9F" w:rsidRPr="00C44FF3" w:rsidRDefault="00AB0B9F" w:rsidP="00AB0B9F">
            <w:pPr>
              <w:pStyle w:val="a4"/>
              <w:numPr>
                <w:ilvl w:val="0"/>
                <w:numId w:val="1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FF3">
              <w:rPr>
                <w:rFonts w:ascii="Times New Roman" w:hAnsi="Times New Roman" w:cs="Times New Roman"/>
                <w:sz w:val="24"/>
                <w:szCs w:val="24"/>
              </w:rPr>
              <w:t>выстроить конструктивное взаимодействие с ребенком и его родителями (законными представителями), иными значимыми для ребенка 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мнение которых для него важно;</w:t>
            </w:r>
          </w:p>
          <w:p w:rsidR="00AB0B9F" w:rsidRPr="006B2E33" w:rsidRDefault="00AB0B9F" w:rsidP="00AB0B9F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E33">
              <w:rPr>
                <w:rFonts w:ascii="Times New Roman" w:hAnsi="Times New Roman" w:cs="Times New Roman"/>
                <w:sz w:val="24"/>
                <w:szCs w:val="24"/>
              </w:rPr>
              <w:t>выявить проблемы, особенности развития и потенциала несовершеннолетнего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0B9F" w:rsidRPr="006B2E33" w:rsidRDefault="00AB0B9F" w:rsidP="00AB0B9F">
            <w:pPr>
              <w:pStyle w:val="a4"/>
              <w:numPr>
                <w:ilvl w:val="0"/>
                <w:numId w:val="1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E33">
              <w:rPr>
                <w:rFonts w:ascii="Times New Roman" w:hAnsi="Times New Roman" w:cs="Times New Roman"/>
                <w:sz w:val="24"/>
                <w:szCs w:val="24"/>
              </w:rPr>
              <w:t>обеспечить постоянную поддержку ребенку в 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позитивных изменений;</w:t>
            </w:r>
          </w:p>
          <w:p w:rsidR="00AB0B9F" w:rsidRPr="006B2E33" w:rsidRDefault="00AB0B9F" w:rsidP="00AB0B9F">
            <w:pPr>
              <w:pStyle w:val="a4"/>
              <w:numPr>
                <w:ilvl w:val="0"/>
                <w:numId w:val="1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E33">
              <w:rPr>
                <w:rFonts w:ascii="Times New Roman" w:hAnsi="Times New Roman" w:cs="Times New Roman"/>
                <w:sz w:val="24"/>
                <w:szCs w:val="24"/>
              </w:rPr>
              <w:t>организовать специализированную комплексную помощь в процессе индивидуального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0B9F" w:rsidRPr="006B2E33" w:rsidRDefault="00AB0B9F" w:rsidP="00AB0B9F">
            <w:pPr>
              <w:pStyle w:val="a4"/>
              <w:numPr>
                <w:ilvl w:val="0"/>
                <w:numId w:val="1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E33">
              <w:rPr>
                <w:rFonts w:ascii="Times New Roman" w:hAnsi="Times New Roman" w:cs="Times New Roman"/>
                <w:sz w:val="24"/>
                <w:szCs w:val="24"/>
              </w:rPr>
              <w:t>оказать индивидуальную помощь в развитии социальной компетентности через вовлечение подростка в различные мероприятия (учебные, воспитательные, трудовые, общественно-полезные, спортивные и 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0B9F" w:rsidRPr="006B2E33" w:rsidRDefault="00AB0B9F" w:rsidP="00AB0B9F">
            <w:pPr>
              <w:pStyle w:val="a4"/>
              <w:numPr>
                <w:ilvl w:val="0"/>
                <w:numId w:val="1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E33">
              <w:rPr>
                <w:rFonts w:ascii="Times New Roman" w:hAnsi="Times New Roman" w:cs="Times New Roman"/>
                <w:sz w:val="24"/>
                <w:szCs w:val="24"/>
              </w:rPr>
              <w:t>обеспечить поддержку подростка социальной группой несовершеннолетних (одноклассников), имеющей позитивные социальные цели (применяется только при исключении возможности вовлечения других детей в деструктивную деятельность)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0B9F" w:rsidRDefault="00AB0B9F" w:rsidP="00AB0B9F">
            <w:pPr>
              <w:ind w:left="317"/>
              <w:jc w:val="both"/>
            </w:pPr>
          </w:p>
        </w:tc>
      </w:tr>
    </w:tbl>
    <w:p w:rsidR="00AB0B9F" w:rsidRDefault="00AB0B9F" w:rsidP="006469AD"/>
    <w:sectPr w:rsidR="00AB0B9F" w:rsidSect="00AB0B9F">
      <w:pgSz w:w="16838" w:h="11906" w:orient="landscape"/>
      <w:pgMar w:top="142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0128"/>
    <w:multiLevelType w:val="hybridMultilevel"/>
    <w:tmpl w:val="1944A0C8"/>
    <w:lvl w:ilvl="0" w:tplc="B4DE26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CE3"/>
    <w:rsid w:val="00100791"/>
    <w:rsid w:val="001C1CE3"/>
    <w:rsid w:val="006469AD"/>
    <w:rsid w:val="009C2AC8"/>
    <w:rsid w:val="00AB0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956</Words>
  <Characters>5452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Admin</cp:lastModifiedBy>
  <cp:revision>3</cp:revision>
  <dcterms:created xsi:type="dcterms:W3CDTF">2020-10-16T07:29:00Z</dcterms:created>
  <dcterms:modified xsi:type="dcterms:W3CDTF">2022-03-01T16:03:00Z</dcterms:modified>
</cp:coreProperties>
</file>